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66CE3" w14:textId="08AD25BE" w:rsidR="00C84C9B" w:rsidRPr="00C84C9B" w:rsidRDefault="00C84C9B" w:rsidP="00C34408">
      <w:pPr>
        <w:jc w:val="center"/>
        <w:rPr>
          <w:b/>
          <w:sz w:val="22"/>
          <w:szCs w:val="22"/>
        </w:rPr>
      </w:pPr>
      <w:r w:rsidRPr="00C84C9B">
        <w:rPr>
          <w:b/>
          <w:sz w:val="22"/>
          <w:szCs w:val="22"/>
        </w:rPr>
        <w:t xml:space="preserve">Exhibit </w:t>
      </w:r>
      <w:r w:rsidR="00B32110">
        <w:rPr>
          <w:b/>
          <w:sz w:val="22"/>
          <w:szCs w:val="22"/>
        </w:rPr>
        <w:t>4</w:t>
      </w:r>
    </w:p>
    <w:p w14:paraId="7DBEABCD" w14:textId="35651AEB" w:rsidR="00C34408" w:rsidRPr="00C84C9B" w:rsidRDefault="0006384C" w:rsidP="00C34408">
      <w:pPr>
        <w:jc w:val="center"/>
        <w:rPr>
          <w:b/>
          <w:sz w:val="22"/>
          <w:szCs w:val="22"/>
        </w:rPr>
      </w:pPr>
      <w:r w:rsidRPr="00C84C9B">
        <w:rPr>
          <w:b/>
          <w:sz w:val="22"/>
          <w:szCs w:val="22"/>
        </w:rPr>
        <w:t>PLAN OF CARE</w:t>
      </w:r>
    </w:p>
    <w:p w14:paraId="16D1CA57" w14:textId="77777777" w:rsidR="00C34408" w:rsidRDefault="00C34408" w:rsidP="00C34408">
      <w:pPr>
        <w:jc w:val="center"/>
        <w:rPr>
          <w:b/>
        </w:rPr>
      </w:pPr>
    </w:p>
    <w:p w14:paraId="094C309E" w14:textId="77777777" w:rsidR="00C34408" w:rsidRDefault="00C34408" w:rsidP="00C34408">
      <w:pPr>
        <w:jc w:val="center"/>
      </w:pPr>
    </w:p>
    <w:p w14:paraId="4AF1DC0A" w14:textId="77777777" w:rsidR="00C34408" w:rsidRPr="00C84C9B" w:rsidRDefault="00C34408" w:rsidP="00C34408">
      <w:pPr>
        <w:jc w:val="both"/>
        <w:rPr>
          <w:b/>
          <w:sz w:val="22"/>
          <w:szCs w:val="22"/>
          <w:u w:val="single"/>
        </w:rPr>
      </w:pPr>
      <w:r w:rsidRPr="00C84C9B">
        <w:rPr>
          <w:b/>
          <w:sz w:val="22"/>
          <w:szCs w:val="22"/>
          <w:u w:val="single"/>
        </w:rPr>
        <w:t>Policy</w:t>
      </w:r>
      <w:r w:rsidRPr="00C84C9B">
        <w:rPr>
          <w:b/>
          <w:sz w:val="22"/>
          <w:szCs w:val="22"/>
        </w:rPr>
        <w:t>:</w:t>
      </w:r>
    </w:p>
    <w:p w14:paraId="3B933FC7" w14:textId="77777777" w:rsidR="00C34408" w:rsidRPr="00C84C9B" w:rsidRDefault="00C34408" w:rsidP="00C34408">
      <w:pPr>
        <w:jc w:val="both"/>
        <w:rPr>
          <w:b/>
          <w:sz w:val="22"/>
          <w:szCs w:val="22"/>
          <w:u w:val="single"/>
        </w:rPr>
      </w:pPr>
    </w:p>
    <w:p w14:paraId="1B028E76" w14:textId="77777777" w:rsidR="00C34408" w:rsidRPr="00C84C9B" w:rsidRDefault="00C34408" w:rsidP="0006384C">
      <w:pPr>
        <w:jc w:val="both"/>
        <w:rPr>
          <w:sz w:val="22"/>
          <w:szCs w:val="22"/>
        </w:rPr>
      </w:pPr>
      <w:r w:rsidRPr="00C84C9B">
        <w:rPr>
          <w:sz w:val="22"/>
          <w:szCs w:val="22"/>
        </w:rPr>
        <w:t xml:space="preserve">Each </w:t>
      </w:r>
      <w:r w:rsidR="0006384C" w:rsidRPr="00C84C9B">
        <w:rPr>
          <w:sz w:val="22"/>
          <w:szCs w:val="22"/>
        </w:rPr>
        <w:t xml:space="preserve">registrant shall have an interdisciplinary </w:t>
      </w:r>
      <w:r w:rsidR="00DA781D" w:rsidRPr="00C84C9B">
        <w:rPr>
          <w:sz w:val="22"/>
          <w:szCs w:val="22"/>
        </w:rPr>
        <w:t xml:space="preserve">person-centered </w:t>
      </w:r>
      <w:r w:rsidR="0006384C" w:rsidRPr="00C84C9B">
        <w:rPr>
          <w:sz w:val="22"/>
          <w:szCs w:val="22"/>
        </w:rPr>
        <w:t>plan of care completed within five visits to the program not to exceed 30 days from the date of admission.</w:t>
      </w:r>
    </w:p>
    <w:p w14:paraId="4C1FFE30" w14:textId="77777777" w:rsidR="0006384C" w:rsidRPr="00C84C9B" w:rsidRDefault="0006384C" w:rsidP="0006384C">
      <w:pPr>
        <w:jc w:val="both"/>
        <w:rPr>
          <w:sz w:val="22"/>
          <w:szCs w:val="22"/>
        </w:rPr>
      </w:pPr>
    </w:p>
    <w:p w14:paraId="02674F8F" w14:textId="77777777" w:rsidR="0006384C" w:rsidRPr="00C84C9B" w:rsidRDefault="0006384C" w:rsidP="0006384C">
      <w:pPr>
        <w:jc w:val="both"/>
        <w:rPr>
          <w:sz w:val="22"/>
          <w:szCs w:val="22"/>
        </w:rPr>
      </w:pPr>
      <w:r w:rsidRPr="00C84C9B">
        <w:rPr>
          <w:b/>
          <w:sz w:val="22"/>
          <w:szCs w:val="22"/>
          <w:u w:val="single"/>
        </w:rPr>
        <w:t>Procedure</w:t>
      </w:r>
      <w:r w:rsidRPr="00C84C9B">
        <w:rPr>
          <w:b/>
          <w:sz w:val="22"/>
          <w:szCs w:val="22"/>
        </w:rPr>
        <w:t>:</w:t>
      </w:r>
    </w:p>
    <w:p w14:paraId="5063C570" w14:textId="77777777" w:rsidR="0006384C" w:rsidRPr="00C84C9B" w:rsidRDefault="0006384C" w:rsidP="0006384C">
      <w:pPr>
        <w:jc w:val="both"/>
        <w:rPr>
          <w:sz w:val="22"/>
          <w:szCs w:val="22"/>
        </w:rPr>
      </w:pPr>
    </w:p>
    <w:p w14:paraId="1E9A4524" w14:textId="77777777" w:rsidR="0006384C" w:rsidRPr="00C84C9B" w:rsidRDefault="0006384C" w:rsidP="00D73153">
      <w:pPr>
        <w:ind w:left="540" w:hanging="540"/>
        <w:jc w:val="both"/>
        <w:rPr>
          <w:sz w:val="22"/>
          <w:szCs w:val="22"/>
        </w:rPr>
      </w:pPr>
      <w:r w:rsidRPr="00C84C9B">
        <w:rPr>
          <w:sz w:val="22"/>
          <w:szCs w:val="22"/>
        </w:rPr>
        <w:t>1.</w:t>
      </w:r>
      <w:r w:rsidRPr="00C84C9B">
        <w:rPr>
          <w:sz w:val="22"/>
          <w:szCs w:val="22"/>
        </w:rPr>
        <w:tab/>
        <w:t xml:space="preserve">Care plans will be developed by the interdisciplinary team in conjunction with the registrant within five visits of admission date and reviewed at least every six (6) months (and during significant changes) </w:t>
      </w:r>
      <w:r w:rsidR="00445404" w:rsidRPr="00C84C9B">
        <w:rPr>
          <w:sz w:val="22"/>
          <w:szCs w:val="22"/>
        </w:rPr>
        <w:t xml:space="preserve">during a scheduled care plan meeting </w:t>
      </w:r>
      <w:r w:rsidRPr="00C84C9B">
        <w:rPr>
          <w:sz w:val="22"/>
          <w:szCs w:val="22"/>
        </w:rPr>
        <w:t>to ensure the plan is accurate and corresponds with the registrant’s person-centered care needs.</w:t>
      </w:r>
    </w:p>
    <w:p w14:paraId="1F5B2C54" w14:textId="77777777" w:rsidR="0006384C" w:rsidRPr="00C84C9B" w:rsidRDefault="0006384C" w:rsidP="0006384C">
      <w:pPr>
        <w:ind w:left="720" w:hanging="720"/>
        <w:jc w:val="both"/>
        <w:rPr>
          <w:sz w:val="22"/>
          <w:szCs w:val="22"/>
        </w:rPr>
      </w:pPr>
    </w:p>
    <w:p w14:paraId="07C0597A" w14:textId="77777777" w:rsidR="0006384C" w:rsidRPr="00C84C9B" w:rsidRDefault="0006384C" w:rsidP="00D73153">
      <w:pPr>
        <w:ind w:left="540" w:hanging="540"/>
        <w:jc w:val="both"/>
        <w:rPr>
          <w:sz w:val="22"/>
          <w:szCs w:val="22"/>
        </w:rPr>
      </w:pPr>
      <w:r w:rsidRPr="00C84C9B">
        <w:rPr>
          <w:sz w:val="22"/>
          <w:szCs w:val="22"/>
        </w:rPr>
        <w:t>2</w:t>
      </w:r>
      <w:r w:rsidR="00445404" w:rsidRPr="00C84C9B">
        <w:rPr>
          <w:sz w:val="22"/>
          <w:szCs w:val="22"/>
        </w:rPr>
        <w:t>.</w:t>
      </w:r>
      <w:r w:rsidR="00445404" w:rsidRPr="00C84C9B">
        <w:rPr>
          <w:sz w:val="22"/>
          <w:szCs w:val="22"/>
        </w:rPr>
        <w:tab/>
        <w:t>The Adult Day Care Director or</w:t>
      </w:r>
      <w:r w:rsidRPr="00C84C9B">
        <w:rPr>
          <w:sz w:val="22"/>
          <w:szCs w:val="22"/>
        </w:rPr>
        <w:t xml:space="preserve"> designee will facilitate and coordinate the care plan process.</w:t>
      </w:r>
      <w:r w:rsidR="00445404" w:rsidRPr="00C84C9B">
        <w:rPr>
          <w:sz w:val="22"/>
          <w:szCs w:val="22"/>
        </w:rPr>
        <w:t xml:space="preserve">  The Adult Day Care Director or designee will ask the registrant is they would like to invite any family members or friends to the care plan meeting.  If the registrant would like to invite guests, the guests have the option of either attending the meeting in person or via a conference call via the telephone in the conference room.</w:t>
      </w:r>
    </w:p>
    <w:p w14:paraId="79355151" w14:textId="77777777" w:rsidR="0006384C" w:rsidRPr="00C84C9B" w:rsidRDefault="0006384C" w:rsidP="0006384C">
      <w:pPr>
        <w:ind w:left="720" w:hanging="720"/>
        <w:jc w:val="both"/>
        <w:rPr>
          <w:sz w:val="22"/>
          <w:szCs w:val="22"/>
        </w:rPr>
      </w:pPr>
    </w:p>
    <w:p w14:paraId="0D7D92E1" w14:textId="77777777" w:rsidR="0006384C" w:rsidRPr="00C84C9B" w:rsidRDefault="0006384C" w:rsidP="00D73153">
      <w:pPr>
        <w:ind w:left="540" w:hanging="540"/>
        <w:jc w:val="both"/>
        <w:rPr>
          <w:sz w:val="22"/>
          <w:szCs w:val="22"/>
        </w:rPr>
      </w:pPr>
      <w:r w:rsidRPr="00C84C9B">
        <w:rPr>
          <w:sz w:val="22"/>
          <w:szCs w:val="22"/>
        </w:rPr>
        <w:t>3.</w:t>
      </w:r>
      <w:r w:rsidRPr="00C84C9B">
        <w:rPr>
          <w:sz w:val="22"/>
          <w:szCs w:val="22"/>
        </w:rPr>
        <w:tab/>
        <w:t xml:space="preserve">The registrant’s care plan will be individualized and will be based on information and data from the registrant, MD, other health care providers involved with the registrant’s care, and any family or friends that the registrant designates.  The registrant’s care plan will reflect quantifiable objectives for the highest level of functioning the registrant </w:t>
      </w:r>
      <w:proofErr w:type="gramStart"/>
      <w:r w:rsidRPr="00C84C9B">
        <w:rPr>
          <w:sz w:val="22"/>
          <w:szCs w:val="22"/>
        </w:rPr>
        <w:t>is would like</w:t>
      </w:r>
      <w:proofErr w:type="gramEnd"/>
      <w:r w:rsidRPr="00C84C9B">
        <w:rPr>
          <w:sz w:val="22"/>
          <w:szCs w:val="22"/>
        </w:rPr>
        <w:t xml:space="preserve"> to obtain based on the comprehensive assessment.</w:t>
      </w:r>
    </w:p>
    <w:p w14:paraId="25787E5B" w14:textId="77777777" w:rsidR="0006384C" w:rsidRPr="00C84C9B" w:rsidRDefault="0006384C" w:rsidP="0006384C">
      <w:pPr>
        <w:ind w:left="720" w:hanging="720"/>
        <w:jc w:val="both"/>
        <w:rPr>
          <w:sz w:val="22"/>
          <w:szCs w:val="22"/>
        </w:rPr>
      </w:pPr>
    </w:p>
    <w:p w14:paraId="1A9440E1" w14:textId="77777777" w:rsidR="0006384C" w:rsidRPr="00C84C9B" w:rsidRDefault="0006384C" w:rsidP="00D73153">
      <w:pPr>
        <w:ind w:left="540" w:hanging="540"/>
        <w:jc w:val="both"/>
        <w:rPr>
          <w:sz w:val="22"/>
          <w:szCs w:val="22"/>
        </w:rPr>
      </w:pPr>
      <w:r w:rsidRPr="00C84C9B">
        <w:rPr>
          <w:sz w:val="22"/>
          <w:szCs w:val="22"/>
        </w:rPr>
        <w:t>4.</w:t>
      </w:r>
      <w:r w:rsidRPr="00C84C9B">
        <w:rPr>
          <w:sz w:val="22"/>
          <w:szCs w:val="22"/>
        </w:rPr>
        <w:tab/>
        <w:t>Each care plan shall include the following:</w:t>
      </w:r>
    </w:p>
    <w:p w14:paraId="4489A6B8" w14:textId="77777777" w:rsidR="0006384C" w:rsidRPr="00C84C9B" w:rsidRDefault="0006384C" w:rsidP="0006384C">
      <w:pPr>
        <w:ind w:left="720" w:hanging="720"/>
        <w:jc w:val="both"/>
        <w:rPr>
          <w:sz w:val="22"/>
          <w:szCs w:val="22"/>
        </w:rPr>
      </w:pPr>
    </w:p>
    <w:p w14:paraId="6FCDB669" w14:textId="77777777" w:rsidR="0006384C" w:rsidRPr="00C84C9B" w:rsidRDefault="0006384C" w:rsidP="00D73153">
      <w:pPr>
        <w:pStyle w:val="ListParagraph"/>
        <w:numPr>
          <w:ilvl w:val="0"/>
          <w:numId w:val="27"/>
        </w:numPr>
        <w:ind w:hanging="540"/>
        <w:jc w:val="both"/>
        <w:rPr>
          <w:sz w:val="22"/>
          <w:szCs w:val="22"/>
        </w:rPr>
      </w:pPr>
      <w:r w:rsidRPr="00C84C9B">
        <w:rPr>
          <w:sz w:val="22"/>
          <w:szCs w:val="22"/>
        </w:rPr>
        <w:t xml:space="preserve">Pertinent diagnosis, including mental </w:t>
      </w:r>
      <w:proofErr w:type="gramStart"/>
      <w:r w:rsidRPr="00C84C9B">
        <w:rPr>
          <w:sz w:val="22"/>
          <w:szCs w:val="22"/>
        </w:rPr>
        <w:t>status;</w:t>
      </w:r>
      <w:proofErr w:type="gramEnd"/>
    </w:p>
    <w:p w14:paraId="41DBC49E" w14:textId="77777777" w:rsidR="0006384C" w:rsidRPr="00C84C9B" w:rsidRDefault="0006384C" w:rsidP="00D73153">
      <w:pPr>
        <w:pStyle w:val="ListParagraph"/>
        <w:numPr>
          <w:ilvl w:val="0"/>
          <w:numId w:val="27"/>
        </w:numPr>
        <w:ind w:hanging="540"/>
        <w:jc w:val="both"/>
        <w:rPr>
          <w:sz w:val="22"/>
          <w:szCs w:val="22"/>
        </w:rPr>
      </w:pPr>
      <w:r w:rsidRPr="00C84C9B">
        <w:rPr>
          <w:sz w:val="22"/>
          <w:szCs w:val="22"/>
        </w:rPr>
        <w:t xml:space="preserve">Equipment and services </w:t>
      </w:r>
      <w:proofErr w:type="gramStart"/>
      <w:r w:rsidRPr="00C84C9B">
        <w:rPr>
          <w:sz w:val="22"/>
          <w:szCs w:val="22"/>
        </w:rPr>
        <w:t>required;</w:t>
      </w:r>
      <w:proofErr w:type="gramEnd"/>
    </w:p>
    <w:p w14:paraId="2712BF96" w14:textId="77777777" w:rsidR="0006384C" w:rsidRPr="00C84C9B" w:rsidRDefault="0006384C" w:rsidP="00D73153">
      <w:pPr>
        <w:pStyle w:val="ListParagraph"/>
        <w:numPr>
          <w:ilvl w:val="0"/>
          <w:numId w:val="27"/>
        </w:numPr>
        <w:ind w:hanging="540"/>
        <w:jc w:val="both"/>
        <w:rPr>
          <w:sz w:val="22"/>
          <w:szCs w:val="22"/>
        </w:rPr>
      </w:pPr>
      <w:r w:rsidRPr="00C84C9B">
        <w:rPr>
          <w:sz w:val="22"/>
          <w:szCs w:val="22"/>
        </w:rPr>
        <w:t xml:space="preserve">Frequency of planned </w:t>
      </w:r>
      <w:proofErr w:type="gramStart"/>
      <w:r w:rsidRPr="00C84C9B">
        <w:rPr>
          <w:sz w:val="22"/>
          <w:szCs w:val="22"/>
        </w:rPr>
        <w:t>visits;</w:t>
      </w:r>
      <w:proofErr w:type="gramEnd"/>
    </w:p>
    <w:p w14:paraId="154C9D56" w14:textId="77777777" w:rsidR="0006384C" w:rsidRPr="00C84C9B" w:rsidRDefault="0006384C" w:rsidP="00D73153">
      <w:pPr>
        <w:pStyle w:val="ListParagraph"/>
        <w:numPr>
          <w:ilvl w:val="0"/>
          <w:numId w:val="27"/>
        </w:numPr>
        <w:ind w:hanging="540"/>
        <w:jc w:val="both"/>
        <w:rPr>
          <w:sz w:val="22"/>
          <w:szCs w:val="22"/>
        </w:rPr>
      </w:pPr>
      <w:r w:rsidRPr="00C84C9B">
        <w:rPr>
          <w:sz w:val="22"/>
          <w:szCs w:val="22"/>
        </w:rPr>
        <w:t xml:space="preserve">Functional limitations and </w:t>
      </w:r>
      <w:proofErr w:type="gramStart"/>
      <w:r w:rsidRPr="00C84C9B">
        <w:rPr>
          <w:sz w:val="22"/>
          <w:szCs w:val="22"/>
        </w:rPr>
        <w:t>prognosis;</w:t>
      </w:r>
      <w:proofErr w:type="gramEnd"/>
      <w:r w:rsidRPr="00C84C9B">
        <w:rPr>
          <w:sz w:val="22"/>
          <w:szCs w:val="22"/>
        </w:rPr>
        <w:t xml:space="preserve"> </w:t>
      </w:r>
    </w:p>
    <w:p w14:paraId="373C966D" w14:textId="77777777" w:rsidR="0006384C" w:rsidRPr="00C84C9B" w:rsidRDefault="0006384C" w:rsidP="00D73153">
      <w:pPr>
        <w:pStyle w:val="ListParagraph"/>
        <w:numPr>
          <w:ilvl w:val="0"/>
          <w:numId w:val="27"/>
        </w:numPr>
        <w:ind w:hanging="540"/>
        <w:jc w:val="both"/>
        <w:rPr>
          <w:sz w:val="22"/>
          <w:szCs w:val="22"/>
        </w:rPr>
      </w:pPr>
      <w:r w:rsidRPr="00C84C9B">
        <w:rPr>
          <w:sz w:val="22"/>
          <w:szCs w:val="22"/>
        </w:rPr>
        <w:t xml:space="preserve">Planning activities based on the registrant’s </w:t>
      </w:r>
      <w:proofErr w:type="gramStart"/>
      <w:r w:rsidRPr="00C84C9B">
        <w:rPr>
          <w:sz w:val="22"/>
          <w:szCs w:val="22"/>
        </w:rPr>
        <w:t>preferences;</w:t>
      </w:r>
      <w:proofErr w:type="gramEnd"/>
    </w:p>
    <w:p w14:paraId="2A63B78E" w14:textId="77777777" w:rsidR="0006384C" w:rsidRPr="00C84C9B" w:rsidRDefault="0006384C" w:rsidP="00D73153">
      <w:pPr>
        <w:pStyle w:val="ListParagraph"/>
        <w:numPr>
          <w:ilvl w:val="0"/>
          <w:numId w:val="27"/>
        </w:numPr>
        <w:ind w:hanging="540"/>
        <w:jc w:val="both"/>
        <w:rPr>
          <w:sz w:val="22"/>
          <w:szCs w:val="22"/>
        </w:rPr>
      </w:pPr>
      <w:r w:rsidRPr="00C84C9B">
        <w:rPr>
          <w:sz w:val="22"/>
          <w:szCs w:val="22"/>
        </w:rPr>
        <w:t xml:space="preserve">Nutritional requirements and preferred </w:t>
      </w:r>
      <w:proofErr w:type="gramStart"/>
      <w:r w:rsidRPr="00C84C9B">
        <w:rPr>
          <w:sz w:val="22"/>
          <w:szCs w:val="22"/>
        </w:rPr>
        <w:t>foods;</w:t>
      </w:r>
      <w:proofErr w:type="gramEnd"/>
    </w:p>
    <w:p w14:paraId="4E8581E6" w14:textId="77777777" w:rsidR="0006384C" w:rsidRPr="00C84C9B" w:rsidRDefault="0006384C" w:rsidP="00D73153">
      <w:pPr>
        <w:pStyle w:val="ListParagraph"/>
        <w:numPr>
          <w:ilvl w:val="0"/>
          <w:numId w:val="27"/>
        </w:numPr>
        <w:ind w:hanging="540"/>
        <w:jc w:val="both"/>
        <w:rPr>
          <w:sz w:val="22"/>
          <w:szCs w:val="22"/>
        </w:rPr>
      </w:pPr>
      <w:r w:rsidRPr="00C84C9B">
        <w:rPr>
          <w:sz w:val="22"/>
          <w:szCs w:val="22"/>
        </w:rPr>
        <w:t xml:space="preserve">Medications and </w:t>
      </w:r>
      <w:proofErr w:type="gramStart"/>
      <w:r w:rsidRPr="00C84C9B">
        <w:rPr>
          <w:sz w:val="22"/>
          <w:szCs w:val="22"/>
        </w:rPr>
        <w:t>treatments;</w:t>
      </w:r>
      <w:proofErr w:type="gramEnd"/>
    </w:p>
    <w:p w14:paraId="72D5410C" w14:textId="77777777" w:rsidR="0006384C" w:rsidRPr="00C84C9B" w:rsidRDefault="0006384C" w:rsidP="00D73153">
      <w:pPr>
        <w:pStyle w:val="ListParagraph"/>
        <w:numPr>
          <w:ilvl w:val="0"/>
          <w:numId w:val="27"/>
        </w:numPr>
        <w:ind w:hanging="540"/>
        <w:jc w:val="both"/>
        <w:rPr>
          <w:sz w:val="22"/>
          <w:szCs w:val="22"/>
        </w:rPr>
      </w:pPr>
      <w:r w:rsidRPr="00C84C9B">
        <w:rPr>
          <w:sz w:val="22"/>
          <w:szCs w:val="22"/>
        </w:rPr>
        <w:t xml:space="preserve">Measures to protect against </w:t>
      </w:r>
      <w:proofErr w:type="gramStart"/>
      <w:r w:rsidRPr="00C84C9B">
        <w:rPr>
          <w:sz w:val="22"/>
          <w:szCs w:val="22"/>
        </w:rPr>
        <w:t>injury;</w:t>
      </w:r>
      <w:proofErr w:type="gramEnd"/>
    </w:p>
    <w:p w14:paraId="7A2D6A28" w14:textId="77777777" w:rsidR="0006384C" w:rsidRPr="00C84C9B" w:rsidRDefault="0006384C" w:rsidP="00D73153">
      <w:pPr>
        <w:pStyle w:val="ListParagraph"/>
        <w:numPr>
          <w:ilvl w:val="0"/>
          <w:numId w:val="27"/>
        </w:numPr>
        <w:ind w:hanging="540"/>
        <w:jc w:val="both"/>
        <w:rPr>
          <w:sz w:val="22"/>
          <w:szCs w:val="22"/>
        </w:rPr>
      </w:pPr>
      <w:r w:rsidRPr="00C84C9B">
        <w:rPr>
          <w:sz w:val="22"/>
          <w:szCs w:val="22"/>
        </w:rPr>
        <w:t xml:space="preserve">Orders for therapy services including modalities, procedures, amount, frequency, and duration of </w:t>
      </w:r>
      <w:proofErr w:type="gramStart"/>
      <w:r w:rsidRPr="00C84C9B">
        <w:rPr>
          <w:sz w:val="22"/>
          <w:szCs w:val="22"/>
        </w:rPr>
        <w:t>services;</w:t>
      </w:r>
      <w:proofErr w:type="gramEnd"/>
    </w:p>
    <w:p w14:paraId="3B4E8A06" w14:textId="77777777" w:rsidR="0006384C" w:rsidRPr="00C84C9B" w:rsidRDefault="0006384C" w:rsidP="00D73153">
      <w:pPr>
        <w:pStyle w:val="ListParagraph"/>
        <w:numPr>
          <w:ilvl w:val="0"/>
          <w:numId w:val="27"/>
        </w:numPr>
        <w:ind w:hanging="540"/>
        <w:jc w:val="both"/>
        <w:rPr>
          <w:sz w:val="22"/>
          <w:szCs w:val="22"/>
        </w:rPr>
      </w:pPr>
      <w:r w:rsidRPr="00C84C9B">
        <w:rPr>
          <w:sz w:val="22"/>
          <w:szCs w:val="22"/>
        </w:rPr>
        <w:t xml:space="preserve">Potential for remaining in the </w:t>
      </w:r>
      <w:proofErr w:type="gramStart"/>
      <w:r w:rsidRPr="00C84C9B">
        <w:rPr>
          <w:sz w:val="22"/>
          <w:szCs w:val="22"/>
        </w:rPr>
        <w:t>community;</w:t>
      </w:r>
      <w:proofErr w:type="gramEnd"/>
    </w:p>
    <w:p w14:paraId="4F11EE02" w14:textId="77777777" w:rsidR="0006384C" w:rsidRPr="00C84C9B" w:rsidRDefault="0006384C" w:rsidP="00D73153">
      <w:pPr>
        <w:pStyle w:val="ListParagraph"/>
        <w:numPr>
          <w:ilvl w:val="0"/>
          <w:numId w:val="27"/>
        </w:numPr>
        <w:ind w:hanging="540"/>
        <w:jc w:val="both"/>
        <w:rPr>
          <w:sz w:val="22"/>
          <w:szCs w:val="22"/>
        </w:rPr>
      </w:pPr>
      <w:r w:rsidRPr="00C84C9B">
        <w:rPr>
          <w:sz w:val="22"/>
          <w:szCs w:val="22"/>
        </w:rPr>
        <w:t>Description of all services provided, informal supports, and other community resources</w:t>
      </w:r>
    </w:p>
    <w:p w14:paraId="7DE496CB" w14:textId="77777777" w:rsidR="0006384C" w:rsidRPr="00C84C9B" w:rsidRDefault="0006384C" w:rsidP="00D73153">
      <w:pPr>
        <w:ind w:hanging="540"/>
        <w:jc w:val="both"/>
        <w:rPr>
          <w:sz w:val="22"/>
          <w:szCs w:val="22"/>
        </w:rPr>
      </w:pPr>
    </w:p>
    <w:p w14:paraId="4579E24E" w14:textId="77777777" w:rsidR="00445404" w:rsidRPr="00C84C9B" w:rsidRDefault="00445404" w:rsidP="0006384C">
      <w:pPr>
        <w:jc w:val="both"/>
        <w:rPr>
          <w:sz w:val="22"/>
          <w:szCs w:val="22"/>
        </w:rPr>
      </w:pPr>
      <w:r w:rsidRPr="00C84C9B">
        <w:rPr>
          <w:sz w:val="22"/>
          <w:szCs w:val="22"/>
        </w:rPr>
        <w:t>If a registrant experiences a significant change in functional status between reviews, the care plan will be reviewed and revised, as necessary.</w:t>
      </w:r>
    </w:p>
    <w:p w14:paraId="6FEBAE36" w14:textId="77777777" w:rsidR="00445404" w:rsidRPr="00C84C9B" w:rsidRDefault="00445404" w:rsidP="0006384C">
      <w:pPr>
        <w:jc w:val="both"/>
        <w:rPr>
          <w:sz w:val="22"/>
          <w:szCs w:val="22"/>
        </w:rPr>
      </w:pPr>
    </w:p>
    <w:p w14:paraId="3F8752B1" w14:textId="77777777" w:rsidR="00445404" w:rsidRPr="00C84C9B" w:rsidRDefault="00445404" w:rsidP="0006384C">
      <w:pPr>
        <w:jc w:val="both"/>
        <w:rPr>
          <w:sz w:val="22"/>
          <w:szCs w:val="22"/>
        </w:rPr>
      </w:pPr>
      <w:r w:rsidRPr="00C84C9B">
        <w:rPr>
          <w:sz w:val="22"/>
          <w:szCs w:val="22"/>
        </w:rPr>
        <w:t>The registrant will have the opportunity to make changes to their care plan, will sign the care plan, and will be given a copy of the care plan.</w:t>
      </w:r>
    </w:p>
    <w:p w14:paraId="457C1A8E" w14:textId="77777777" w:rsidR="00D73153" w:rsidRPr="00C84C9B" w:rsidRDefault="00D73153" w:rsidP="0006384C">
      <w:pPr>
        <w:jc w:val="both"/>
        <w:rPr>
          <w:sz w:val="22"/>
          <w:szCs w:val="22"/>
        </w:rPr>
      </w:pPr>
    </w:p>
    <w:p w14:paraId="451393A6" w14:textId="77777777" w:rsidR="0006384C" w:rsidRPr="00C84C9B" w:rsidRDefault="00D73153" w:rsidP="0006384C">
      <w:pPr>
        <w:jc w:val="both"/>
        <w:rPr>
          <w:sz w:val="22"/>
          <w:szCs w:val="22"/>
        </w:rPr>
      </w:pPr>
      <w:r w:rsidRPr="00C84C9B">
        <w:rPr>
          <w:sz w:val="22"/>
          <w:szCs w:val="22"/>
        </w:rPr>
        <w:t>The registrant’s authorized practitioner will be made aware of any significant changes which indicated a need to revise the care plan.</w:t>
      </w:r>
    </w:p>
    <w:p w14:paraId="1B142DE2" w14:textId="77777777" w:rsidR="0006384C" w:rsidRPr="00C84C9B" w:rsidRDefault="0006384C" w:rsidP="0006384C">
      <w:pPr>
        <w:jc w:val="both"/>
        <w:rPr>
          <w:sz w:val="22"/>
          <w:szCs w:val="22"/>
        </w:rPr>
      </w:pPr>
    </w:p>
    <w:p w14:paraId="70310420" w14:textId="77777777" w:rsidR="00C34408" w:rsidRDefault="00C34408" w:rsidP="00C34408">
      <w:pPr>
        <w:ind w:left="720" w:hanging="720"/>
        <w:jc w:val="both"/>
      </w:pPr>
    </w:p>
    <w:p w14:paraId="23783557" w14:textId="77777777" w:rsidR="00C34408" w:rsidRDefault="00C34408" w:rsidP="00C34408">
      <w:pPr>
        <w:ind w:left="720" w:hanging="720"/>
        <w:jc w:val="both"/>
      </w:pPr>
    </w:p>
    <w:p w14:paraId="55A30BDE" w14:textId="77777777" w:rsidR="00C34408" w:rsidRPr="009E3BE1" w:rsidRDefault="00C34408" w:rsidP="00C34408">
      <w:pPr>
        <w:jc w:val="both"/>
      </w:pPr>
    </w:p>
    <w:p w14:paraId="6B0B2581" w14:textId="77777777" w:rsidR="00A9204E" w:rsidRDefault="00A9204E"/>
    <w:sectPr w:rsidR="00A9204E" w:rsidSect="00D73153">
      <w:footerReference w:type="default" r:id="rId10"/>
      <w:pgSz w:w="12240" w:h="15840"/>
      <w:pgMar w:top="720" w:right="864" w:bottom="72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E54EC" w14:textId="77777777" w:rsidR="00C34408" w:rsidRDefault="00C34408" w:rsidP="00C34408">
      <w:r>
        <w:separator/>
      </w:r>
    </w:p>
  </w:endnote>
  <w:endnote w:type="continuationSeparator" w:id="0">
    <w:p w14:paraId="7B66B556" w14:textId="77777777" w:rsidR="00C34408" w:rsidRDefault="00C34408" w:rsidP="00C3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1695" w14:textId="77777777" w:rsidR="009D6A96" w:rsidRDefault="009D6A96" w:rsidP="009D6A96">
    <w:pPr>
      <w:tabs>
        <w:tab w:val="left" w:pos="-1440"/>
        <w:tab w:val="left" w:pos="-720"/>
        <w:tab w:val="left" w:pos="720"/>
        <w:tab w:val="left" w:pos="1440"/>
        <w:tab w:val="left" w:pos="2160"/>
        <w:tab w:val="left" w:pos="4176"/>
        <w:tab w:val="left" w:pos="5040"/>
      </w:tabs>
    </w:pPr>
    <w:r>
      <w:rPr>
        <w:b/>
      </w:rPr>
      <w:t>CHARLES T. SITRIN HEALTH CARE CENTER, INC.</w:t>
    </w:r>
  </w:p>
  <w:p w14:paraId="293E036F" w14:textId="77777777" w:rsidR="009D6A96" w:rsidRDefault="009D6A96" w:rsidP="009D6A96">
    <w:pPr>
      <w:tabs>
        <w:tab w:val="left" w:pos="-1440"/>
        <w:tab w:val="left" w:pos="-720"/>
        <w:tab w:val="left" w:pos="720"/>
        <w:tab w:val="left" w:pos="1440"/>
        <w:tab w:val="left" w:pos="2160"/>
        <w:tab w:val="left" w:pos="4176"/>
        <w:tab w:val="left" w:pos="5040"/>
      </w:tabs>
    </w:pPr>
    <w:r>
      <w:t>(</w:t>
    </w:r>
    <w:proofErr w:type="gramStart"/>
    <w:r w:rsidR="00024D12">
      <w:t xml:space="preserve">X </w:t>
    </w:r>
    <w:r>
      <w:t>)</w:t>
    </w:r>
    <w:proofErr w:type="gramEnd"/>
    <w:r>
      <w:t xml:space="preserve"> Replaces – Dated: </w:t>
    </w:r>
    <w:r w:rsidR="00024D12">
      <w:t>02/2019</w:t>
    </w:r>
    <w:r>
      <w:t xml:space="preserve">                                      </w:t>
    </w:r>
    <w:r>
      <w:tab/>
      <w:t>Dept. Responsible: ADHC</w:t>
    </w:r>
  </w:p>
  <w:p w14:paraId="4B1680BB" w14:textId="77777777" w:rsidR="00761ED1" w:rsidRPr="00A3671E" w:rsidRDefault="00024D12" w:rsidP="009D6A96">
    <w:pPr>
      <w:widowControl w:val="0"/>
      <w:jc w:val="both"/>
      <w:rPr>
        <w:b/>
        <w:bCs/>
        <w:lang w:val="en"/>
      </w:rPr>
    </w:pPr>
    <w:r>
      <w:t xml:space="preserve">(    </w:t>
    </w:r>
    <w:r w:rsidR="009D6A96">
      <w:t>) New Page</w:t>
    </w:r>
    <w:r w:rsidR="009D6A96">
      <w:tab/>
      <w:t xml:space="preserve">                                       </w:t>
    </w:r>
    <w:r w:rsidR="009D6A96">
      <w:tab/>
    </w:r>
    <w:r w:rsidR="009D6A96">
      <w:tab/>
      <w:t xml:space="preserve">            </w:t>
    </w:r>
    <w:r>
      <w:t>Effective: 10/2021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AA83F" w14:textId="77777777" w:rsidR="00C34408" w:rsidRDefault="00C34408" w:rsidP="00C34408">
      <w:r>
        <w:separator/>
      </w:r>
    </w:p>
  </w:footnote>
  <w:footnote w:type="continuationSeparator" w:id="0">
    <w:p w14:paraId="275DDC9C" w14:textId="77777777" w:rsidR="00C34408" w:rsidRDefault="00C34408" w:rsidP="00C34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0AC4DDA"/>
    <w:multiLevelType w:val="hybridMultilevel"/>
    <w:tmpl w:val="27E4D370"/>
    <w:lvl w:ilvl="0" w:tplc="01B841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1456240"/>
    <w:multiLevelType w:val="hybridMultilevel"/>
    <w:tmpl w:val="D74AE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5143FB"/>
    <w:multiLevelType w:val="hybridMultilevel"/>
    <w:tmpl w:val="53A44968"/>
    <w:lvl w:ilvl="0" w:tplc="66C2A69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7C21537"/>
    <w:multiLevelType w:val="hybridMultilevel"/>
    <w:tmpl w:val="1436AE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0"/>
  </w:num>
  <w:num w:numId="2">
    <w:abstractNumId w:val="12"/>
  </w:num>
  <w:num w:numId="3">
    <w:abstractNumId w:val="10"/>
  </w:num>
  <w:num w:numId="4">
    <w:abstractNumId w:val="23"/>
  </w:num>
  <w:num w:numId="5">
    <w:abstractNumId w:val="13"/>
  </w:num>
  <w:num w:numId="6">
    <w:abstractNumId w:val="16"/>
  </w:num>
  <w:num w:numId="7">
    <w:abstractNumId w:val="1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5"/>
  </w:num>
  <w:num w:numId="20">
    <w:abstractNumId w:val="21"/>
  </w:num>
  <w:num w:numId="21">
    <w:abstractNumId w:val="18"/>
  </w:num>
  <w:num w:numId="22">
    <w:abstractNumId w:val="11"/>
  </w:num>
  <w:num w:numId="23">
    <w:abstractNumId w:val="26"/>
  </w:num>
  <w:num w:numId="24">
    <w:abstractNumId w:val="25"/>
  </w:num>
  <w:num w:numId="25">
    <w:abstractNumId w:val="22"/>
  </w:num>
  <w:num w:numId="26">
    <w:abstractNumId w:val="17"/>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408"/>
    <w:rsid w:val="00024D12"/>
    <w:rsid w:val="0006384C"/>
    <w:rsid w:val="00445404"/>
    <w:rsid w:val="00645252"/>
    <w:rsid w:val="006D3D74"/>
    <w:rsid w:val="0083569A"/>
    <w:rsid w:val="009D6A96"/>
    <w:rsid w:val="00A9204E"/>
    <w:rsid w:val="00B32110"/>
    <w:rsid w:val="00C34408"/>
    <w:rsid w:val="00C84C9B"/>
    <w:rsid w:val="00D73153"/>
    <w:rsid w:val="00DA781D"/>
    <w:rsid w:val="00DC3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96538"/>
  <w15:chartTrackingRefBased/>
  <w15:docId w15:val="{B1067550-99AD-4956-A5B5-C51BD9A5A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408"/>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styleId="ListParagraph">
    <w:name w:val="List Paragraph"/>
    <w:basedOn w:val="Normal"/>
    <w:uiPriority w:val="34"/>
    <w:qFormat/>
    <w:rsid w:val="00C3440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86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arkle\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3.xml><?xml version="1.0" encoding="utf-8"?>
<ds:datastoreItem xmlns:ds="http://schemas.openxmlformats.org/officeDocument/2006/customXml" ds:itemID="{7FBDB1CC-CEFB-4E46-8174-1F0AA0D30B24}">
  <ds:schemaRefs>
    <ds:schemaRef ds:uri="4873beb7-5857-4685-be1f-d57550cc96cc"/>
    <ds:schemaRef ds:uri="http://schemas.microsoft.com/office/2006/metadata/properties"/>
    <ds:schemaRef ds:uri="http://schemas.microsoft.com/office/2006/documentManagement/types"/>
    <ds:schemaRef ds:uri="http://www.w3.org/XML/1998/namespace"/>
    <ds:schemaRef ds:uri="http://purl.org/dc/elements/1.1/"/>
    <ds:schemaRef ds:uri="http://purl.org/dc/terms/"/>
    <ds:schemaRef ds:uri="http://schemas.openxmlformats.org/package/2006/metadata/core-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Single spaced (blank)</Template>
  <TotalTime>2</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Markle, Lisa</dc:creator>
  <cp:keywords/>
  <dc:description/>
  <cp:lastModifiedBy>Copperwheat, Maria (HEALTH)</cp:lastModifiedBy>
  <cp:revision>3</cp:revision>
  <cp:lastPrinted>2021-11-16T01:36:00Z</cp:lastPrinted>
  <dcterms:created xsi:type="dcterms:W3CDTF">2022-02-15T17:36:00Z</dcterms:created>
  <dcterms:modified xsi:type="dcterms:W3CDTF">2022-02-15T17:39:00Z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